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ascii="黑体" w:hAnsi="黑体" w:eastAsia="黑体" w:cs="黑体"/>
          <w:b w:val="0"/>
          <w:bCs w:val="0"/>
          <w:sz w:val="32"/>
          <w:szCs w:val="32"/>
        </w:rPr>
        <w:t>3</w:t>
      </w:r>
    </w:p>
    <w:p>
      <w:pPr>
        <w:snapToGrid w:val="0"/>
        <w:spacing w:line="560" w:lineRule="exact"/>
        <w:rPr>
          <w:rFonts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开阳县</w:t>
      </w:r>
      <w:r>
        <w:rPr>
          <w:rFonts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年民办普惠性幼儿园招生计划表</w:t>
      </w:r>
      <w:bookmarkEnd w:id="0"/>
    </w:p>
    <w:tbl>
      <w:tblPr>
        <w:tblStyle w:val="2"/>
        <w:tblW w:w="939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90"/>
        <w:gridCol w:w="2363"/>
        <w:gridCol w:w="2962"/>
        <w:gridCol w:w="1111"/>
        <w:gridCol w:w="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  <w:t>办园性质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  <w:t>所在乡镇（街道办）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  <w:t>幼儿园名称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6"/>
                <w:szCs w:val="16"/>
              </w:rPr>
              <w:t>办园地址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  <w:t>小班计划班级数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普惠性民办幼儿园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紫兴街道办事处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开阳兖矿新城幼儿园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开阳县城关镇环湖新区兖矿新城小区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开阳七彩梦之晨幼儿园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城关镇大坪子小区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开阳星美幼儿园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城关镇顶方村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硒城街道办事处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开阳益智时代幼儿园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城关镇四小路口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开阳晨曦幼儿园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城关镇城北路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开阳星语幼儿园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城关镇望城坡路口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开阳晨阳幼儿园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城关镇辰龙花园小区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开阳精英幼儿园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城关镇和美阳光小区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开阳向日葵幼儿园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城关镇金秋花园小区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开阳童梦幼儿园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城关镇吉成明苑对面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开阳平安幼儿园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城关镇羽翔苑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民政局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开阳谦翔红太阳幼儿园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72" w:rightChars="-82"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开阳县城关镇谦翔置业小区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栋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开阳大风车幼儿园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城关镇南江广场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开阳贝蕾逻辑幼儿园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城关镇蓝竹新苑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开阳茂博幼儿园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城关镇环城西路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开阳南山智趣幼儿园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城关镇职校路口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开阳晨光幼儿园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城关镇潮水小区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开阳花儿朵朵幼儿园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城关镇蓝竹新苑小区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开阳爱上幼儿园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城关镇苏家坡路口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开阳森林幼儿园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城关镇党校老大门旁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开阳克洛帝亚幼儿园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城关镇园林鑫城小区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开阳星河幼儿园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城关镇环城西路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开阳博雅艺术幼儿园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城关干田坝转盘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开阳阿童木幼儿园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城关镇安置小区一期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栋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开阳金都世纪幼儿园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城关镇老福乐多对面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开阳七彩阳光幼儿园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南江广场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开阳县城南幼儿园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城关镇南街转盘处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开阳希望幼儿园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城关镇景湖花园小区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云开街道办事处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开阳苗苗幼儿园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城关镇消防队对面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开阳乐乐幼儿园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城关镇正街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开阳智慧树第一幼儿园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城关镇三台山小区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开阳云开星星幼儿园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城关镇云开国际小区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开阳东兴幼儿园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城关镇紫江花园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号楼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开阳南郊幼儿园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城关镇南门外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开阳县世纪星艺术幼儿园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城关镇世纪佳苑小区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开阳城关城南幼儿园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城关镇南街转盘处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开阳紫江星星幼儿园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城关镇紫江花园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开阳马头寨幼儿园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城关镇马关寨小区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开阳童之乐幼儿园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城关镇三台山小区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开阳腾飞启蒙幼儿园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城关镇消防队旁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开阳蓝精灵幼儿园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城关镇三台山小区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开阳向日葵幼儿园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城关镇金秋花园小区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开阳田甜果幼儿园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城关镇白沙井小区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开阳启航幼儿园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城关镇一中农贸市场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开阳苹果树幼儿园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城关镇苏家坡印象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开阳弘扬幼儿园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城关镇白沙井小区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龙岗镇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开阳龙岗南街幼儿园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龙岗镇南街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开阳龙岗乐童幼儿园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龙岗镇街上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开阳县龙岗春苗幼儿园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龙岗镇大石板村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开阳龙岗智慧星幼儿园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龙岗镇南街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开阳龙岗育新幼儿园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龙岗镇大荆村顶卡二组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开阳龙岗圆圆幼儿园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龙岗镇水口小学旁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永温镇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开阳永温梦想幼儿园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永温镇街上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开阳永温爱心幼儿园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</w:rPr>
              <w:t>永温镇街上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开阳永温星星幼儿园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永温镇街上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双流镇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开阳双流春福幼儿园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双流镇街上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开阳双流七色光幼儿园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双流镇高云路口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开阳双流海洋梦幼儿园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双流镇茶场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禾丰乡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开阳禾丰童乐幼儿园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禾丰乡街上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楠木渡镇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</w:rPr>
              <w:t>开阳楠本渡阳光星幼儿园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楠木渡镇街上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南江乡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开阳南江顺利幼儿园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南江乡双塘村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冯三镇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开阳冯三恩贝童幼儿园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冯三镇电信局一楼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60" w:firstLineChars="600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合计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</w:p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</w:p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</w:p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4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2021-08-06T11:16:12Z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7B466701AB7C41B4A9FE2CD823D80720</vt:lpwstr>
  </property>
</Properties>
</file>