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2020年度</w:t>
      </w:r>
      <w:r>
        <w:rPr>
          <w:rFonts w:hint="eastAsia" w:ascii="方正小标宋简体" w:eastAsia="方正小标宋简体"/>
          <w:sz w:val="40"/>
          <w:szCs w:val="40"/>
        </w:rPr>
        <w:t>贵阳市“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新时代好</w:t>
      </w:r>
      <w:r>
        <w:rPr>
          <w:rFonts w:hint="eastAsia" w:ascii="方正小标宋简体" w:eastAsia="方正小标宋简体"/>
          <w:sz w:val="40"/>
          <w:szCs w:val="40"/>
        </w:rPr>
        <w:t>少年”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拟入选名单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公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40"/>
          <w:szCs w:val="40"/>
        </w:rPr>
        <w:t>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theme="majorEastAsia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" w:hAnsi="仿宋" w:eastAsia="仿宋" w:cstheme="majorEastAsia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theme="majorEastAsia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贵阳市文明委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贵阳市开展“扣好人生第一粒扣子”主题教育实践活动方案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筑文明委〔20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中，关于“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新时代好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活动的要求，贵阳市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文明办、市教育局、市妇联、团市委、市关工委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、市属媒体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组成评审工作组，对各区（市、县）推荐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名“新时代好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少年”候选人，进行了综合评审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确定以下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名同学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贵阳市“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新时代好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前6</w:t>
      </w:r>
      <w:r>
        <w:rPr>
          <w:rFonts w:hint="eastAsia" w:ascii="仿宋_GB2312" w:hAnsi="仿宋_GB2312" w:eastAsia="仿宋_GB2312" w:cs="仿宋_GB2312"/>
          <w:sz w:val="32"/>
          <w:szCs w:val="32"/>
        </w:rPr>
        <w:t>同学参与省级“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新时代好少年</w:t>
      </w:r>
      <w:r>
        <w:rPr>
          <w:rFonts w:hint="eastAsia" w:ascii="仿宋_GB2312" w:hAnsi="仿宋_GB2312" w:eastAsia="仿宋_GB2312" w:cs="仿宋_GB2312"/>
          <w:sz w:val="32"/>
          <w:szCs w:val="32"/>
        </w:rPr>
        <w:t>”评选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（备选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附：2020年拟入围贵阳市“新时代好少年”名单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公示时间：2020年6月23日至7月1日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监督电话：87989945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（贵阳市文明办三处）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87987210（贵阳市教育局基教处）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szCs w:val="36"/>
          <w:lang w:val="en-US" w:eastAsia="zh-CN" w:bidi="ar-SA"/>
        </w:rPr>
        <w:t>2020年拟入围贵阳市“新时代好少年”名单</w:t>
      </w:r>
    </w:p>
    <w:p/>
    <w:tbl>
      <w:tblPr>
        <w:tblStyle w:val="3"/>
        <w:tblW w:w="85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80"/>
        <w:gridCol w:w="750"/>
        <w:gridCol w:w="1215"/>
        <w:gridCol w:w="885"/>
        <w:gridCol w:w="2205"/>
        <w:gridCol w:w="17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区、市、县（学校及班级）或社区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蔡知璁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贵阳市实验小学</w:t>
            </w:r>
          </w:p>
        </w:tc>
        <w:tc>
          <w:tcPr>
            <w:tcW w:w="17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拟申报省级“新时代好少年”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黄冰然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贵阳市第十八中学</w:t>
            </w:r>
          </w:p>
        </w:tc>
        <w:tc>
          <w:tcPr>
            <w:tcW w:w="1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贵阳一中普瑞国际学校</w:t>
            </w:r>
          </w:p>
        </w:tc>
        <w:tc>
          <w:tcPr>
            <w:tcW w:w="1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沈婷予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北京师范大学贵阳附属中学</w:t>
            </w:r>
          </w:p>
        </w:tc>
        <w:tc>
          <w:tcPr>
            <w:tcW w:w="1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息烽县永靖中学</w:t>
            </w:r>
          </w:p>
        </w:tc>
        <w:tc>
          <w:tcPr>
            <w:tcW w:w="1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伍宸锐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贵阳市第十八中学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拟申报省级“新时代好少年”备选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贵阳市省府路小学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樊轶辰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贵阳市环西小学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肖睿泽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龙景琦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贵阳市第十九中学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付腾静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南明区尚义路小学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南明区尚义路小学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花溪区万科第一小学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罗一贤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乌当区实验小学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彭云奕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白云区第九小学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清镇市红枫第二小学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卿仔印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修文县第二实验小学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朱香怡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息烽县阳朗小学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陈薪霖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息烽县永靖小学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何易潼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.开阳县龙岗镇中心小学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兰卢晗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开阳县第五中学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杜兴娴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开阳县高寨苗族布依族乡中心学校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宋思颍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贵州双龙航空港经济区第一实验小学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27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D14E1"/>
    <w:rsid w:val="13544393"/>
    <w:rsid w:val="25C82058"/>
    <w:rsid w:val="291D14E1"/>
    <w:rsid w:val="43792B7C"/>
    <w:rsid w:val="594A5179"/>
    <w:rsid w:val="61B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2020-06-22T08:21:00Z</dcterms:created>
  <dc:creator>Wanguing</dc:creator>
  <cp:lastModifiedBy>东方不败1412692247</cp:lastModifiedBy>
  <cp:lastPrinted>2020-06-23T01:10:00Z</cp:lastPrinted>
  <dcterms:modified xsi:type="dcterms:W3CDTF">2020-06-23T01:50:42Z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